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45" w:rsidRPr="00D31A57" w:rsidRDefault="00F96445" w:rsidP="00F96445">
      <w:pPr>
        <w:spacing w:before="48" w:after="48"/>
        <w:rPr>
          <w:rFonts w:ascii="Calibri" w:hAnsi="Calibri"/>
          <w:b/>
          <w:color w:val="auto"/>
          <w:sz w:val="32"/>
          <w:szCs w:val="32"/>
          <w:lang w:val="da-DK"/>
        </w:rPr>
      </w:pPr>
      <w:proofErr w:type="spellStart"/>
      <w:r w:rsidRPr="00D31A57">
        <w:rPr>
          <w:rFonts w:ascii="Calibri" w:hAnsi="Calibri"/>
          <w:b/>
          <w:color w:val="auto"/>
          <w:sz w:val="32"/>
          <w:szCs w:val="32"/>
          <w:lang w:val="da-DK"/>
        </w:rPr>
        <w:t>Biodiverstitet</w:t>
      </w:r>
      <w:proofErr w:type="spellEnd"/>
      <w:r w:rsidRPr="00D31A57">
        <w:rPr>
          <w:rFonts w:ascii="Calibri" w:hAnsi="Calibri"/>
          <w:b/>
          <w:color w:val="auto"/>
          <w:sz w:val="32"/>
          <w:szCs w:val="32"/>
          <w:lang w:val="da-DK"/>
        </w:rPr>
        <w:t xml:space="preserve"> Beregn diversitets </w:t>
      </w:r>
      <w:proofErr w:type="spellStart"/>
      <w:r w:rsidRPr="00D31A57">
        <w:rPr>
          <w:rFonts w:ascii="Calibri" w:hAnsi="Calibri"/>
          <w:b/>
          <w:color w:val="auto"/>
          <w:sz w:val="32"/>
          <w:szCs w:val="32"/>
          <w:lang w:val="da-DK"/>
        </w:rPr>
        <w:t>index</w:t>
      </w:r>
      <w:proofErr w:type="spellEnd"/>
    </w:p>
    <w:p w:rsidR="00F96445" w:rsidRPr="00FC00BA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</w:p>
    <w:p w:rsidR="00F96445" w:rsidRPr="00FC00BA" w:rsidRDefault="00F96445" w:rsidP="00F96445">
      <w:pPr>
        <w:spacing w:before="48" w:after="48"/>
        <w:rPr>
          <w:rFonts w:ascii="Calibri" w:hAnsi="Calibri"/>
          <w:b/>
          <w:sz w:val="24"/>
          <w:lang w:val="da-DK"/>
        </w:rPr>
      </w:pPr>
      <w:r w:rsidRPr="00FC00BA">
        <w:rPr>
          <w:rFonts w:ascii="Calibri" w:hAnsi="Calibri"/>
          <w:b/>
          <w:sz w:val="24"/>
          <w:lang w:val="da-DK"/>
        </w:rPr>
        <w:t>Hvad skal I</w:t>
      </w:r>
    </w:p>
    <w:p w:rsidR="00F96445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Nu skal I arbejde med biodiversiteten på det le</w:t>
      </w:r>
      <w:bookmarkStart w:id="0" w:name="_GoBack"/>
      <w:bookmarkEnd w:id="0"/>
      <w:r>
        <w:rPr>
          <w:rFonts w:ascii="Calibri" w:hAnsi="Calibri"/>
          <w:sz w:val="24"/>
          <w:lang w:val="da-DK"/>
        </w:rPr>
        <w:t>vested, som jeres gruppe har undersøgt. I skal undersøge biodiversitetens kvalitet og beregne et diversitets-</w:t>
      </w:r>
      <w:proofErr w:type="spellStart"/>
      <w:r>
        <w:rPr>
          <w:rFonts w:ascii="Calibri" w:hAnsi="Calibri"/>
          <w:sz w:val="24"/>
          <w:lang w:val="da-DK"/>
        </w:rPr>
        <w:t>index</w:t>
      </w:r>
      <w:proofErr w:type="spellEnd"/>
      <w:r>
        <w:rPr>
          <w:rFonts w:ascii="Calibri" w:hAnsi="Calibri"/>
          <w:sz w:val="24"/>
          <w:lang w:val="da-DK"/>
        </w:rPr>
        <w:t>.</w:t>
      </w:r>
    </w:p>
    <w:p w:rsidR="00F96445" w:rsidRDefault="00F96445" w:rsidP="00F96445">
      <w:pPr>
        <w:spacing w:before="48" w:after="48"/>
        <w:jc w:val="right"/>
        <w:rPr>
          <w:rFonts w:ascii="Calibri" w:hAnsi="Calibri"/>
          <w:sz w:val="24"/>
          <w:lang w:val="da-DK"/>
        </w:rPr>
      </w:pPr>
    </w:p>
    <w:p w:rsidR="00F96445" w:rsidRPr="00C461CA" w:rsidRDefault="00F96445" w:rsidP="00F96445">
      <w:pPr>
        <w:spacing w:before="48" w:after="48"/>
        <w:rPr>
          <w:rFonts w:ascii="Calibri" w:hAnsi="Calibri"/>
          <w:b/>
          <w:sz w:val="24"/>
          <w:lang w:val="da-DK"/>
        </w:rPr>
      </w:pPr>
      <w:r w:rsidRPr="00C461CA">
        <w:rPr>
          <w:rFonts w:ascii="Calibri" w:hAnsi="Calibri"/>
          <w:b/>
          <w:sz w:val="24"/>
          <w:lang w:val="da-DK"/>
        </w:rPr>
        <w:t>Hvordan kan man udtrykke biodiversitet?</w:t>
      </w:r>
    </w:p>
    <w:p w:rsidR="00F96445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Når I har registreret arterne i jeres naturtype og talt dem op</w:t>
      </w:r>
      <w:r w:rsidRPr="00FC00BA">
        <w:rPr>
          <w:rFonts w:ascii="Calibri" w:hAnsi="Calibri"/>
          <w:sz w:val="24"/>
          <w:lang w:val="da-DK"/>
        </w:rPr>
        <w:t xml:space="preserve">, er der </w:t>
      </w:r>
      <w:r>
        <w:rPr>
          <w:rFonts w:ascii="Calibri" w:hAnsi="Calibri"/>
          <w:sz w:val="24"/>
          <w:lang w:val="da-DK"/>
        </w:rPr>
        <w:t>flere</w:t>
      </w:r>
      <w:r w:rsidRPr="00FC00BA">
        <w:rPr>
          <w:rFonts w:ascii="Calibri" w:hAnsi="Calibri"/>
          <w:sz w:val="24"/>
          <w:lang w:val="da-DK"/>
        </w:rPr>
        <w:t xml:space="preserve"> måder at udtrykke og beregne biodiversiteten på. Der er to elementer som er vigtige. </w:t>
      </w:r>
    </w:p>
    <w:p w:rsidR="00F96445" w:rsidRDefault="00F96445" w:rsidP="00F96445">
      <w:pPr>
        <w:numPr>
          <w:ilvl w:val="0"/>
          <w:numId w:val="1"/>
        </w:num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Arts-antal: </w:t>
      </w:r>
      <w:r w:rsidRPr="00FC00BA">
        <w:rPr>
          <w:rFonts w:ascii="Calibri" w:hAnsi="Calibri"/>
          <w:sz w:val="24"/>
          <w:lang w:val="da-DK"/>
        </w:rPr>
        <w:t>Hvor mange forskellige arter</w:t>
      </w:r>
      <w:r>
        <w:rPr>
          <w:rFonts w:ascii="Calibri" w:hAnsi="Calibri"/>
          <w:sz w:val="24"/>
          <w:lang w:val="da-DK"/>
        </w:rPr>
        <w:t xml:space="preserve"> har I registreret? </w:t>
      </w:r>
    </w:p>
    <w:p w:rsidR="00F96445" w:rsidRPr="00672CE7" w:rsidRDefault="00F96445" w:rsidP="00F96445">
      <w:pPr>
        <w:numPr>
          <w:ilvl w:val="0"/>
          <w:numId w:val="1"/>
        </w:num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Arts-fordelingen: </w:t>
      </w:r>
      <w:r w:rsidRPr="00FC00BA">
        <w:rPr>
          <w:rFonts w:ascii="Calibri" w:hAnsi="Calibri"/>
          <w:sz w:val="24"/>
          <w:lang w:val="da-DK"/>
        </w:rPr>
        <w:t xml:space="preserve">Hvordan er antallet </w:t>
      </w:r>
      <w:r>
        <w:rPr>
          <w:rFonts w:ascii="Calibri" w:hAnsi="Calibri"/>
          <w:sz w:val="24"/>
          <w:lang w:val="da-DK"/>
        </w:rPr>
        <w:t xml:space="preserve">af individer fordelt på arterne? </w:t>
      </w:r>
    </w:p>
    <w:p w:rsidR="00F96445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F96445" w:rsidRPr="00DC05FE" w:rsidTr="007677FE">
        <w:tc>
          <w:tcPr>
            <w:tcW w:w="9880" w:type="dxa"/>
          </w:tcPr>
          <w:p w:rsidR="00F96445" w:rsidRPr="00DC05FE" w:rsidRDefault="00F96445" w:rsidP="007677FE">
            <w:pPr>
              <w:spacing w:before="48" w:after="48"/>
              <w:rPr>
                <w:rFonts w:ascii="Calibri" w:hAnsi="Calibri"/>
                <w:b/>
                <w:sz w:val="24"/>
                <w:lang w:val="da-DK"/>
              </w:rPr>
            </w:pPr>
            <w:r w:rsidRPr="00DC05FE">
              <w:rPr>
                <w:rFonts w:ascii="Calibri" w:hAnsi="Calibri"/>
                <w:b/>
                <w:sz w:val="24"/>
                <w:lang w:val="da-DK"/>
              </w:rPr>
              <w:t>Hvad er Arts-fordeling</w:t>
            </w:r>
          </w:p>
          <w:p w:rsidR="00F96445" w:rsidRPr="00DC05FE" w:rsidRDefault="00F96445" w:rsidP="007677FE">
            <w:pPr>
              <w:spacing w:before="48" w:after="48"/>
              <w:rPr>
                <w:rFonts w:ascii="Calibri" w:hAnsi="Calibri"/>
                <w:sz w:val="24"/>
                <w:lang w:val="da-DK"/>
              </w:rPr>
            </w:pPr>
            <w:r w:rsidRPr="00DC05FE">
              <w:rPr>
                <w:rFonts w:ascii="Calibri" w:hAnsi="Calibri"/>
                <w:sz w:val="24"/>
                <w:lang w:val="da-DK"/>
              </w:rPr>
              <w:t xml:space="preserve">I har to forskellige marker. Der gror fire arter på hver mark. Den første er en blomstermark med </w:t>
            </w:r>
            <w:r>
              <w:rPr>
                <w:rFonts w:ascii="Calibri" w:hAnsi="Calibri"/>
                <w:sz w:val="24"/>
                <w:lang w:val="da-DK"/>
              </w:rPr>
              <w:t>valmuer, kornblomst, kamille</w:t>
            </w:r>
            <w:r w:rsidRPr="00DC05FE">
              <w:rPr>
                <w:rFonts w:ascii="Calibri" w:hAnsi="Calibri"/>
                <w:sz w:val="24"/>
                <w:lang w:val="da-DK"/>
              </w:rPr>
              <w:t>, som alle er lige hyppige. Den anden er en kornmark med masser af hvede – og ganske få valmuer, kornblomster og kamille ude i kanten. Hvilken mark har den største biodiversitet</w:t>
            </w:r>
            <w:r>
              <w:rPr>
                <w:rFonts w:ascii="Calibri" w:hAnsi="Calibri"/>
                <w:sz w:val="24"/>
                <w:lang w:val="da-DK"/>
              </w:rPr>
              <w:t>, set ud fra arts-fordelingen</w:t>
            </w:r>
            <w:r w:rsidRPr="00DC05FE">
              <w:rPr>
                <w:rFonts w:ascii="Calibri" w:hAnsi="Calibri"/>
                <w:sz w:val="24"/>
                <w:lang w:val="da-DK"/>
              </w:rPr>
              <w:t xml:space="preserve">? </w:t>
            </w:r>
          </w:p>
          <w:p w:rsidR="00F96445" w:rsidRPr="00DC05FE" w:rsidRDefault="00F96445" w:rsidP="007677FE">
            <w:pPr>
              <w:spacing w:before="48" w:after="48"/>
              <w:rPr>
                <w:rFonts w:ascii="Calibri" w:hAnsi="Calibri"/>
                <w:sz w:val="24"/>
                <w:lang w:val="da-DK"/>
              </w:rPr>
            </w:pPr>
            <w:r w:rsidRPr="00DC05FE">
              <w:rPr>
                <w:rFonts w:ascii="Calibri" w:hAnsi="Calibri"/>
                <w:sz w:val="24"/>
                <w:lang w:val="da-DK"/>
              </w:rPr>
              <w:t xml:space="preserve">Forsimplet kan man sige, at der hvor der er størst chance for at trække en ny art, hver gang man tilfældigt trækker en plante op af jorden, der er </w:t>
            </w:r>
            <w:r>
              <w:rPr>
                <w:rFonts w:ascii="Calibri" w:hAnsi="Calibri"/>
                <w:sz w:val="24"/>
                <w:lang w:val="da-DK"/>
              </w:rPr>
              <w:t>bio</w:t>
            </w:r>
            <w:r w:rsidRPr="00DC05FE">
              <w:rPr>
                <w:rFonts w:ascii="Calibri" w:hAnsi="Calibri"/>
                <w:sz w:val="24"/>
                <w:lang w:val="da-DK"/>
              </w:rPr>
              <w:t xml:space="preserve">diversiteten størst. </w:t>
            </w:r>
            <w:r>
              <w:rPr>
                <w:rFonts w:ascii="Calibri" w:hAnsi="Calibri"/>
                <w:sz w:val="24"/>
                <w:lang w:val="da-DK"/>
              </w:rPr>
              <w:t>I eksemplet her vil</w:t>
            </w:r>
            <w:r w:rsidRPr="00DC05FE">
              <w:rPr>
                <w:rFonts w:ascii="Calibri" w:hAnsi="Calibri"/>
                <w:sz w:val="24"/>
                <w:lang w:val="da-DK"/>
              </w:rPr>
              <w:t xml:space="preserve"> det være blomstermarken</w:t>
            </w:r>
            <w:r>
              <w:rPr>
                <w:rFonts w:ascii="Calibri" w:hAnsi="Calibri"/>
                <w:sz w:val="24"/>
                <w:lang w:val="da-DK"/>
              </w:rPr>
              <w:t xml:space="preserve"> fordi kornmarken ar helt domineret af korn, selvom de tre andre arter er til stede</w:t>
            </w:r>
          </w:p>
        </w:tc>
      </w:tr>
    </w:tbl>
    <w:p w:rsidR="00F96445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</w:p>
    <w:p w:rsidR="00F96445" w:rsidRPr="00672CE7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  <w:r w:rsidRPr="005606CF">
        <w:rPr>
          <w:rFonts w:ascii="Calibri" w:hAnsi="Calibri"/>
          <w:b/>
          <w:sz w:val="24"/>
          <w:lang w:val="da-DK"/>
        </w:rPr>
        <w:t xml:space="preserve">Shannon-Wiener </w:t>
      </w:r>
      <w:proofErr w:type="spellStart"/>
      <w:r w:rsidRPr="005606CF">
        <w:rPr>
          <w:rFonts w:ascii="Calibri" w:hAnsi="Calibri"/>
          <w:b/>
          <w:sz w:val="24"/>
          <w:lang w:val="da-DK"/>
        </w:rPr>
        <w:t>index</w:t>
      </w:r>
      <w:proofErr w:type="spellEnd"/>
    </w:p>
    <w:p w:rsidR="00F96445" w:rsidRPr="005606CF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  <w:r w:rsidRPr="00FC00BA">
        <w:rPr>
          <w:rFonts w:ascii="Calibri" w:hAnsi="Calibri"/>
          <w:sz w:val="24"/>
          <w:lang w:val="da-DK"/>
        </w:rPr>
        <w:t>Shannon-Wiener indekset er det mest kendte indeks</w:t>
      </w:r>
      <w:r>
        <w:rPr>
          <w:rFonts w:ascii="Calibri" w:hAnsi="Calibri"/>
          <w:sz w:val="24"/>
          <w:lang w:val="da-DK"/>
        </w:rPr>
        <w:t xml:space="preserve"> for biodiversitet</w:t>
      </w:r>
      <w:r w:rsidRPr="00FC00BA">
        <w:rPr>
          <w:rFonts w:ascii="Calibri" w:hAnsi="Calibri"/>
          <w:sz w:val="24"/>
          <w:lang w:val="da-DK"/>
        </w:rPr>
        <w:t>, som tager højde for både arts</w:t>
      </w:r>
      <w:r>
        <w:rPr>
          <w:rFonts w:ascii="Calibri" w:hAnsi="Calibri"/>
          <w:sz w:val="24"/>
          <w:lang w:val="da-DK"/>
        </w:rPr>
        <w:t>-</w:t>
      </w:r>
      <w:r w:rsidRPr="00FC00BA">
        <w:rPr>
          <w:rFonts w:ascii="Calibri" w:hAnsi="Calibri"/>
          <w:sz w:val="24"/>
          <w:lang w:val="da-DK"/>
        </w:rPr>
        <w:t>antallet og arts</w:t>
      </w:r>
      <w:r>
        <w:rPr>
          <w:rFonts w:ascii="Calibri" w:hAnsi="Calibri"/>
          <w:sz w:val="24"/>
          <w:lang w:val="da-DK"/>
        </w:rPr>
        <w:t>-</w:t>
      </w:r>
      <w:r w:rsidRPr="00FC00BA">
        <w:rPr>
          <w:rFonts w:ascii="Calibri" w:hAnsi="Calibri"/>
          <w:sz w:val="24"/>
          <w:lang w:val="da-DK"/>
        </w:rPr>
        <w:t xml:space="preserve">fordelingen på én gang. </w:t>
      </w:r>
      <w:r w:rsidRPr="008A58D8">
        <w:rPr>
          <w:rFonts w:ascii="Calibri" w:hAnsi="Calibri"/>
          <w:sz w:val="24"/>
          <w:lang w:val="da-DK"/>
        </w:rPr>
        <w:t>I kan finde et Excel regneark til beregning af Shannon-Wiener indekset her.</w:t>
      </w:r>
    </w:p>
    <w:p w:rsidR="00F96445" w:rsidRPr="00FC00BA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</w:p>
    <w:p w:rsidR="00F96445" w:rsidRPr="005606CF" w:rsidRDefault="00F96445" w:rsidP="00F96445">
      <w:pPr>
        <w:spacing w:before="48" w:after="48"/>
        <w:rPr>
          <w:rFonts w:ascii="Calibri" w:hAnsi="Calibri"/>
          <w:b/>
          <w:sz w:val="24"/>
          <w:lang w:val="da-DK"/>
        </w:rPr>
      </w:pPr>
      <w:r w:rsidRPr="005606CF">
        <w:rPr>
          <w:rFonts w:ascii="Calibri" w:hAnsi="Calibri"/>
          <w:b/>
          <w:sz w:val="24"/>
          <w:lang w:val="da-DK"/>
        </w:rPr>
        <w:t>Hvad skal I bruge</w:t>
      </w:r>
    </w:p>
    <w:p w:rsidR="00F96445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I skal bruge den artsliste I selv har lavet, artslister fra resten af klassen, computer + et særligt Excel regneark til beregning af værdi</w:t>
      </w:r>
      <w:r>
        <w:rPr>
          <w:rFonts w:ascii="Calibri" w:hAnsi="Calibri"/>
          <w:sz w:val="24"/>
          <w:lang w:val="da-DK"/>
        </w:rPr>
        <w:t>er for jeres diversitet-</w:t>
      </w:r>
      <w:proofErr w:type="spellStart"/>
      <w:r>
        <w:rPr>
          <w:rFonts w:ascii="Calibri" w:hAnsi="Calibri"/>
          <w:sz w:val="24"/>
          <w:lang w:val="da-DK"/>
        </w:rPr>
        <w:t>index</w:t>
      </w:r>
      <w:proofErr w:type="spellEnd"/>
      <w:r>
        <w:rPr>
          <w:rFonts w:ascii="Calibri" w:hAnsi="Calibri"/>
          <w:sz w:val="24"/>
          <w:lang w:val="da-DK"/>
        </w:rPr>
        <w:t xml:space="preserve">. </w:t>
      </w:r>
    </w:p>
    <w:p w:rsidR="00F96445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</w:p>
    <w:p w:rsidR="00F96445" w:rsidRPr="008759F8" w:rsidRDefault="00F96445" w:rsidP="00F96445">
      <w:pPr>
        <w:spacing w:before="48" w:after="48"/>
        <w:rPr>
          <w:rFonts w:ascii="Calibri" w:hAnsi="Calibri"/>
          <w:b/>
          <w:sz w:val="24"/>
          <w:lang w:val="da-DK"/>
        </w:rPr>
      </w:pPr>
      <w:r w:rsidRPr="008759F8">
        <w:rPr>
          <w:rFonts w:ascii="Calibri" w:hAnsi="Calibri"/>
          <w:b/>
          <w:sz w:val="24"/>
          <w:lang w:val="da-DK"/>
        </w:rPr>
        <w:t>Sådan gør I</w:t>
      </w:r>
    </w:p>
    <w:p w:rsidR="00F96445" w:rsidRDefault="00F96445" w:rsidP="00F96445">
      <w:pPr>
        <w:numPr>
          <w:ilvl w:val="0"/>
          <w:numId w:val="2"/>
        </w:num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Indsaml og kopier artslister fra alle de naturtyper I har undersøgt tilsammen.</w:t>
      </w:r>
    </w:p>
    <w:p w:rsidR="00F96445" w:rsidRDefault="00F96445" w:rsidP="00F96445">
      <w:pPr>
        <w:numPr>
          <w:ilvl w:val="0"/>
          <w:numId w:val="2"/>
        </w:num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Tast jeres egen artsliste ind i </w:t>
      </w:r>
      <w:proofErr w:type="spellStart"/>
      <w:r>
        <w:rPr>
          <w:rFonts w:ascii="Calibri" w:hAnsi="Calibri"/>
          <w:sz w:val="24"/>
          <w:lang w:val="da-DK"/>
        </w:rPr>
        <w:t>Excelarket</w:t>
      </w:r>
      <w:proofErr w:type="spellEnd"/>
      <w:r w:rsidRPr="00CB5BE9">
        <w:rPr>
          <w:rFonts w:ascii="Calibri" w:hAnsi="Calibri"/>
          <w:sz w:val="24"/>
          <w:lang w:val="da-DK"/>
        </w:rPr>
        <w:t>.</w:t>
      </w:r>
    </w:p>
    <w:p w:rsidR="00F96445" w:rsidRPr="00CB5BE9" w:rsidRDefault="00F96445" w:rsidP="00F96445">
      <w:pPr>
        <w:numPr>
          <w:ilvl w:val="0"/>
          <w:numId w:val="2"/>
        </w:num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Tast de andres arter ind i </w:t>
      </w:r>
      <w:proofErr w:type="spellStart"/>
      <w:r>
        <w:rPr>
          <w:rFonts w:ascii="Calibri" w:hAnsi="Calibri"/>
          <w:sz w:val="24"/>
          <w:lang w:val="da-DK"/>
        </w:rPr>
        <w:t>Excelarket</w:t>
      </w:r>
      <w:proofErr w:type="spellEnd"/>
      <w:r>
        <w:rPr>
          <w:rFonts w:ascii="Calibri" w:hAnsi="Calibri"/>
          <w:sz w:val="24"/>
          <w:lang w:val="da-DK"/>
        </w:rPr>
        <w:t>. Hver art skal kun stå opført en gang i venstre søjle.</w:t>
      </w:r>
      <w:r w:rsidRPr="00CB5BE9">
        <w:rPr>
          <w:rFonts w:ascii="Calibri" w:hAnsi="Calibri"/>
          <w:sz w:val="24"/>
          <w:lang w:val="da-DK"/>
        </w:rPr>
        <w:t xml:space="preserve">  </w:t>
      </w:r>
    </w:p>
    <w:p w:rsidR="00F96445" w:rsidRDefault="00F96445" w:rsidP="00F96445">
      <w:pPr>
        <w:numPr>
          <w:ilvl w:val="0"/>
          <w:numId w:val="2"/>
        </w:num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lastRenderedPageBreak/>
        <w:t xml:space="preserve">Når I taster jeres resultater ind i artslisten, så vil regnearket automatisk beregne en række forskellige diversitetsindeks for jer. På figuren nedenfor kan I se eksempler på, hvordan artsantallet, individantallet og fordelingen af arter giver meget forskellige Shannon-Wiener indeksværdier. Jo </w:t>
      </w:r>
      <w:proofErr w:type="spellStart"/>
      <w:r>
        <w:rPr>
          <w:rFonts w:ascii="Calibri" w:hAnsi="Calibri"/>
          <w:sz w:val="24"/>
          <w:lang w:val="da-DK"/>
        </w:rPr>
        <w:t>højrere</w:t>
      </w:r>
      <w:proofErr w:type="spellEnd"/>
      <w:r>
        <w:rPr>
          <w:rFonts w:ascii="Calibri" w:hAnsi="Calibri"/>
          <w:sz w:val="24"/>
          <w:lang w:val="da-DK"/>
        </w:rPr>
        <w:t xml:space="preserve"> værdi – desto større biodiversitet. </w:t>
      </w:r>
    </w:p>
    <w:p w:rsidR="00F96445" w:rsidRPr="005606CF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</w:p>
    <w:p w:rsidR="00F96445" w:rsidRPr="00FC00BA" w:rsidRDefault="00F96445" w:rsidP="00F96445">
      <w:pPr>
        <w:spacing w:before="48" w:after="48"/>
        <w:rPr>
          <w:rFonts w:ascii="Calibri" w:hAnsi="Calibri"/>
          <w:sz w:val="24"/>
        </w:rPr>
      </w:pPr>
      <w:r w:rsidRPr="00FC00BA">
        <w:rPr>
          <w:rFonts w:ascii="Calibri" w:hAnsi="Calibri"/>
          <w:noProof/>
          <w:sz w:val="24"/>
          <w:lang w:val="da-DK" w:eastAsia="da-DK"/>
        </w:rPr>
        <w:drawing>
          <wp:inline distT="0" distB="0" distL="0" distR="0">
            <wp:extent cx="6515100" cy="36099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8" t="23750" r="16406" b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45" w:rsidRDefault="00F96445" w:rsidP="00F96445">
      <w:pPr>
        <w:spacing w:before="48" w:after="48"/>
        <w:rPr>
          <w:rFonts w:ascii="Calibri" w:hAnsi="Calibri"/>
          <w:sz w:val="24"/>
        </w:rPr>
      </w:pPr>
    </w:p>
    <w:p w:rsidR="00F96445" w:rsidRPr="002947D3" w:rsidRDefault="00F96445" w:rsidP="00F96445">
      <w:pPr>
        <w:spacing w:before="48" w:after="48"/>
        <w:rPr>
          <w:rFonts w:ascii="Calibri" w:hAnsi="Calibri"/>
          <w:b/>
          <w:sz w:val="24"/>
          <w:lang w:val="da-DK"/>
        </w:rPr>
      </w:pPr>
      <w:r w:rsidRPr="002947D3">
        <w:rPr>
          <w:rFonts w:ascii="Calibri" w:hAnsi="Calibri"/>
          <w:b/>
          <w:sz w:val="24"/>
          <w:lang w:val="da-DK"/>
        </w:rPr>
        <w:t>Spørgsmål</w:t>
      </w:r>
    </w:p>
    <w:p w:rsidR="00F96445" w:rsidRDefault="00F96445" w:rsidP="00F96445">
      <w:p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Sammenlign værdierne i diversitetsindeks. </w:t>
      </w:r>
    </w:p>
    <w:p w:rsidR="00F96445" w:rsidRDefault="00F96445" w:rsidP="00F96445">
      <w:pPr>
        <w:numPr>
          <w:ilvl w:val="0"/>
          <w:numId w:val="3"/>
        </w:num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Hvorfor er der forskel? ________________________________________________________</w:t>
      </w:r>
      <w:r>
        <w:rPr>
          <w:rFonts w:ascii="Calibri" w:hAnsi="Calibri"/>
          <w:sz w:val="24"/>
          <w:lang w:val="da-DK"/>
        </w:rPr>
        <w:br/>
        <w:t>___________________________________________________________________________</w:t>
      </w:r>
    </w:p>
    <w:p w:rsidR="00F96445" w:rsidRPr="005606CF" w:rsidRDefault="00F96445" w:rsidP="00F96445">
      <w:pPr>
        <w:numPr>
          <w:ilvl w:val="0"/>
          <w:numId w:val="3"/>
        </w:num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Er det artsantallet, individantallet, ligeligheden eller flere ting på samme tid, som giver forskellene? _________________________________________________________________</w:t>
      </w:r>
      <w:r>
        <w:rPr>
          <w:rFonts w:ascii="Calibri" w:hAnsi="Calibri"/>
          <w:sz w:val="24"/>
          <w:lang w:val="da-DK"/>
        </w:rPr>
        <w:br/>
        <w:t>___________________________________________________________________________</w:t>
      </w:r>
    </w:p>
    <w:p w:rsidR="00F96445" w:rsidRDefault="00F96445" w:rsidP="00F96445">
      <w:pPr>
        <w:rPr>
          <w:rFonts w:ascii="Calibri" w:hAnsi="Calibri"/>
          <w:sz w:val="24"/>
          <w:lang w:val="da-DK"/>
        </w:rPr>
      </w:pPr>
    </w:p>
    <w:p w:rsidR="00F96445" w:rsidRDefault="00F96445" w:rsidP="00F96445">
      <w:pPr>
        <w:rPr>
          <w:rFonts w:ascii="Calibri" w:hAnsi="Calibri"/>
          <w:sz w:val="24"/>
          <w:lang w:val="da-DK"/>
        </w:rPr>
      </w:pPr>
    </w:p>
    <w:p w:rsidR="00F96445" w:rsidRPr="00FC00BA" w:rsidRDefault="00F96445" w:rsidP="00F96445">
      <w:pPr>
        <w:rPr>
          <w:rFonts w:ascii="Calibri" w:hAnsi="Calibri"/>
          <w:sz w:val="24"/>
          <w:lang w:val="da-DK"/>
        </w:rPr>
      </w:pPr>
      <w:r w:rsidRPr="00FC00BA">
        <w:rPr>
          <w:rFonts w:ascii="Calibri" w:hAnsi="Calibri"/>
          <w:sz w:val="24"/>
          <w:lang w:val="da-DK"/>
        </w:rPr>
        <w:t>Navn: ______________ Klasse: ______________ Dato: ___</w:t>
      </w:r>
      <w:r>
        <w:rPr>
          <w:rFonts w:ascii="Calibri" w:hAnsi="Calibri"/>
          <w:sz w:val="24"/>
          <w:lang w:val="da-DK"/>
        </w:rPr>
        <w:t>___________ Sted: _________________</w:t>
      </w:r>
    </w:p>
    <w:p w:rsidR="004F003B" w:rsidRDefault="00F96445"/>
    <w:sectPr w:rsidR="004F003B" w:rsidSect="00C305ED">
      <w:headerReference w:type="default" r:id="rId6"/>
      <w:headerReference w:type="first" r:id="rId7"/>
      <w:pgSz w:w="11900" w:h="16840"/>
      <w:pgMar w:top="1276" w:right="1080" w:bottom="2127" w:left="1080" w:header="284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4F" w:rsidRPr="00F841C2" w:rsidRDefault="00F96445" w:rsidP="00BA0EC3">
    <w:pPr>
      <w:pStyle w:val="Sidehoved"/>
      <w:tabs>
        <w:tab w:val="clear" w:pos="4320"/>
        <w:tab w:val="clear" w:pos="8640"/>
        <w:tab w:val="center" w:pos="4870"/>
        <w:tab w:val="right" w:pos="9740"/>
      </w:tabs>
      <w:rPr>
        <w:lang w:val="da-DK"/>
      </w:rPr>
    </w:pPr>
    <w:r w:rsidRPr="00F841C2">
      <w:rPr>
        <w:lang w:val="da-DK"/>
      </w:rPr>
      <w:tab/>
    </w:r>
    <w:r w:rsidRPr="00BB4D52">
      <w:rPr>
        <w:lang w:val="da-DK"/>
      </w:rPr>
      <w:tab/>
    </w:r>
  </w:p>
  <w:p w:rsidR="00BF654F" w:rsidRPr="009E1D71" w:rsidRDefault="00F96445">
    <w:pPr>
      <w:pStyle w:val="Sidehoved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4F" w:rsidRPr="00C305ED" w:rsidRDefault="00F96445" w:rsidP="00C305ED">
    <w:pPr>
      <w:pStyle w:val="Sidehoved"/>
      <w:tabs>
        <w:tab w:val="clear" w:pos="4320"/>
        <w:tab w:val="clear" w:pos="8640"/>
        <w:tab w:val="center" w:pos="4870"/>
        <w:tab w:val="right" w:pos="9740"/>
      </w:tabs>
      <w:rPr>
        <w:lang w:val="da-DK"/>
      </w:rPr>
    </w:pPr>
    <w:r w:rsidRPr="00F841C2">
      <w:rPr>
        <w:lang w:val="da-DK"/>
      </w:rPr>
      <w:tab/>
    </w:r>
    <w:r w:rsidRPr="00BB4D52"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19C"/>
    <w:multiLevelType w:val="hybridMultilevel"/>
    <w:tmpl w:val="2A709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3B12"/>
    <w:multiLevelType w:val="hybridMultilevel"/>
    <w:tmpl w:val="BAB40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81D67"/>
    <w:multiLevelType w:val="hybridMultilevel"/>
    <w:tmpl w:val="5F5A9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96445"/>
    <w:rsid w:val="000E7C54"/>
    <w:rsid w:val="001876A8"/>
    <w:rsid w:val="006935C4"/>
    <w:rsid w:val="00F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26C5"/>
  <w15:chartTrackingRefBased/>
  <w15:docId w15:val="{91F52014-5C9A-485B-9D4A-61D18AD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45"/>
    <w:pPr>
      <w:spacing w:after="200" w:line="276" w:lineRule="auto"/>
    </w:pPr>
    <w:rPr>
      <w:rFonts w:ascii="Arial" w:eastAsia="MS PGothic" w:hAnsi="Arial" w:cs="Times New Roman"/>
      <w:color w:val="404040"/>
      <w:sz w:val="20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45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96445"/>
    <w:rPr>
      <w:rFonts w:ascii="Arial" w:eastAsia="MS PGothic" w:hAnsi="Arial" w:cs="Times New Roman"/>
      <w:color w:val="40404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Ernst Absalonsskole</dc:creator>
  <cp:keywords/>
  <dc:description/>
  <cp:lastModifiedBy>Dorte Ernst Absalonsskole</cp:lastModifiedBy>
  <cp:revision>1</cp:revision>
  <dcterms:created xsi:type="dcterms:W3CDTF">2020-01-24T23:29:00Z</dcterms:created>
  <dcterms:modified xsi:type="dcterms:W3CDTF">2020-01-24T23:32:00Z</dcterms:modified>
</cp:coreProperties>
</file>